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50A" w:rsidRDefault="0068688D" w:rsidP="00D7050A">
      <w:pPr>
        <w:pStyle w:val="NormalWeb"/>
        <w:shd w:val="clear" w:color="auto" w:fill="FFFFFF"/>
        <w:spacing w:before="0" w:beforeAutospacing="0" w:after="0" w:afterAutospacing="0"/>
        <w:rPr>
          <w:rFonts w:ascii="Arial" w:hAnsi="Arial" w:cs="Arial"/>
          <w:color w:val="797979"/>
          <w:sz w:val="18"/>
          <w:szCs w:val="18"/>
        </w:rPr>
      </w:pPr>
      <w:r>
        <w:rPr>
          <w:rFonts w:ascii="Arial" w:hAnsi="Arial" w:cs="Arial"/>
          <w:color w:val="797979"/>
          <w:sz w:val="18"/>
          <w:szCs w:val="18"/>
        </w:rPr>
        <w:t xml:space="preserve">Uluslararası Bilimsel ve Kültürel Araştırmalar Vakfı, Çin Halk Cumhuriyeti Ankara Büyükelçiliği ve </w:t>
      </w:r>
      <w:proofErr w:type="gramStart"/>
      <w:r>
        <w:rPr>
          <w:rFonts w:ascii="Arial" w:hAnsi="Arial" w:cs="Arial"/>
          <w:color w:val="797979"/>
          <w:sz w:val="18"/>
          <w:szCs w:val="18"/>
        </w:rPr>
        <w:t>Milli</w:t>
      </w:r>
      <w:proofErr w:type="gramEnd"/>
      <w:r>
        <w:rPr>
          <w:rFonts w:ascii="Arial" w:hAnsi="Arial" w:cs="Arial"/>
          <w:color w:val="797979"/>
          <w:sz w:val="18"/>
          <w:szCs w:val="18"/>
        </w:rPr>
        <w:t xml:space="preserve"> Eğitim Bakanlığı işbirliği ile Milli Eğitim Bakanlığı’na bağlı resmi ve özel orta öğretim kurumları (9., 10., 11., 12. sınıf öğrencileri) arasında bu yıl üçüncüsü düzenlenen “Hayalimdeki Çin” konulu resim yarışması sonuçlanmıştır.</w:t>
      </w:r>
      <w:r w:rsidR="00D7050A">
        <w:rPr>
          <w:rFonts w:ascii="Arial" w:hAnsi="Arial" w:cs="Arial"/>
          <w:color w:val="797979"/>
          <w:sz w:val="18"/>
          <w:szCs w:val="18"/>
        </w:rPr>
        <w:t xml:space="preserve"> Yarışmaya 29 ilden, 90 okulu temsilen 165 resim gönderilmiştir. Birbirinden güzel çalışmalar içinde dereceye girecek resimleri saptamak konusunda jüri oldukça zorlanmıştır. </w:t>
      </w:r>
    </w:p>
    <w:p w:rsidR="00D7050A" w:rsidRDefault="00D7050A" w:rsidP="0068688D">
      <w:pPr>
        <w:pStyle w:val="NormalWeb"/>
        <w:shd w:val="clear" w:color="auto" w:fill="FFFFFF"/>
        <w:spacing w:before="0" w:beforeAutospacing="0" w:after="0" w:afterAutospacing="0"/>
        <w:rPr>
          <w:rFonts w:ascii="Arial" w:hAnsi="Arial" w:cs="Arial"/>
          <w:color w:val="797979"/>
          <w:sz w:val="18"/>
          <w:szCs w:val="18"/>
        </w:rPr>
      </w:pPr>
    </w:p>
    <w:p w:rsidR="00D7050A" w:rsidRDefault="00D7050A" w:rsidP="00D7050A">
      <w:pPr>
        <w:pStyle w:val="NormalWeb"/>
        <w:shd w:val="clear" w:color="auto" w:fill="FFFFFF"/>
        <w:spacing w:before="0" w:beforeAutospacing="0" w:after="0" w:afterAutospacing="0"/>
        <w:rPr>
          <w:rFonts w:ascii="Arial" w:hAnsi="Arial" w:cs="Arial"/>
          <w:color w:val="797979"/>
          <w:sz w:val="18"/>
          <w:szCs w:val="18"/>
        </w:rPr>
      </w:pPr>
      <w:r>
        <w:rPr>
          <w:rFonts w:ascii="Arial" w:hAnsi="Arial" w:cs="Arial"/>
          <w:color w:val="797979"/>
          <w:sz w:val="18"/>
          <w:szCs w:val="18"/>
        </w:rPr>
        <w:t>Ya</w:t>
      </w:r>
      <w:r w:rsidR="008A4BCA">
        <w:rPr>
          <w:rFonts w:ascii="Arial" w:hAnsi="Arial" w:cs="Arial"/>
          <w:color w:val="797979"/>
          <w:sz w:val="18"/>
          <w:szCs w:val="18"/>
        </w:rPr>
        <w:t>pılan değerlendirme sonucunda 62</w:t>
      </w:r>
      <w:r>
        <w:rPr>
          <w:rFonts w:ascii="Arial" w:hAnsi="Arial" w:cs="Arial"/>
          <w:color w:val="797979"/>
          <w:sz w:val="18"/>
          <w:szCs w:val="18"/>
        </w:rPr>
        <w:t xml:space="preserve"> resim sergilenmeye değer bulunmuş, dereceye giren ilk 10 öğrenci düzenlenecek olan Çin seyahatine katılmaya ve bir defaya mahsus olan eğitime katkı bursunu almaya hak kazanmıştır. Adı geçen yarışmada dereceye giren ve sergilenmeye hak kazanan öğrenci listesi aşağıda belirtilmiştir.</w:t>
      </w:r>
    </w:p>
    <w:p w:rsidR="00D7050A" w:rsidRDefault="00D7050A" w:rsidP="00D7050A">
      <w:pPr>
        <w:pStyle w:val="NormalWeb"/>
        <w:shd w:val="clear" w:color="auto" w:fill="FFFFFF"/>
        <w:spacing w:before="0" w:beforeAutospacing="0" w:after="0" w:afterAutospacing="0"/>
        <w:rPr>
          <w:rFonts w:ascii="Arial" w:hAnsi="Arial" w:cs="Arial"/>
          <w:color w:val="797979"/>
          <w:sz w:val="18"/>
          <w:szCs w:val="18"/>
        </w:rPr>
      </w:pPr>
    </w:p>
    <w:p w:rsidR="00D7050A" w:rsidRDefault="00D7050A" w:rsidP="00D7050A">
      <w:pPr>
        <w:pStyle w:val="NormalWeb"/>
        <w:shd w:val="clear" w:color="auto" w:fill="FFFFFF"/>
        <w:spacing w:before="0" w:beforeAutospacing="0" w:after="0" w:afterAutospacing="0"/>
        <w:rPr>
          <w:rFonts w:ascii="Arial" w:hAnsi="Arial" w:cs="Arial"/>
          <w:color w:val="797979"/>
          <w:sz w:val="18"/>
          <w:szCs w:val="18"/>
        </w:rPr>
      </w:pPr>
      <w:r>
        <w:rPr>
          <w:rFonts w:ascii="Arial" w:hAnsi="Arial" w:cs="Arial"/>
          <w:color w:val="797979"/>
          <w:sz w:val="18"/>
          <w:szCs w:val="18"/>
        </w:rPr>
        <w:t>“Hayalimdeki Çin” adlı yarışmaya destek ve katkılarından ötürü öncel</w:t>
      </w:r>
      <w:r w:rsidR="008A4BCA">
        <w:rPr>
          <w:rFonts w:ascii="Arial" w:hAnsi="Arial" w:cs="Arial"/>
          <w:color w:val="797979"/>
          <w:sz w:val="18"/>
          <w:szCs w:val="18"/>
        </w:rPr>
        <w:t>ikle Çin Halk Cumhuriyeti Türkiye</w:t>
      </w:r>
      <w:r>
        <w:rPr>
          <w:rFonts w:ascii="Arial" w:hAnsi="Arial" w:cs="Arial"/>
          <w:color w:val="797979"/>
          <w:sz w:val="18"/>
          <w:szCs w:val="18"/>
        </w:rPr>
        <w:t xml:space="preserve"> Büyüke</w:t>
      </w:r>
      <w:r w:rsidR="008A4BCA">
        <w:rPr>
          <w:rFonts w:ascii="Arial" w:hAnsi="Arial" w:cs="Arial"/>
          <w:color w:val="797979"/>
          <w:sz w:val="18"/>
          <w:szCs w:val="18"/>
        </w:rPr>
        <w:t xml:space="preserve">lçiliği, Milli Eğitim Bakanlığı, Uluslararası Bilimsel </w:t>
      </w:r>
      <w:bookmarkStart w:id="0" w:name="_GoBack"/>
      <w:bookmarkEnd w:id="0"/>
      <w:r w:rsidR="008A4BCA">
        <w:rPr>
          <w:rFonts w:ascii="Arial" w:hAnsi="Arial" w:cs="Arial"/>
          <w:color w:val="797979"/>
          <w:sz w:val="18"/>
          <w:szCs w:val="18"/>
        </w:rPr>
        <w:t xml:space="preserve">ve Kültürel Araştırmalar Vakfı (UBİKAV) </w:t>
      </w:r>
      <w:r>
        <w:rPr>
          <w:rFonts w:ascii="Arial" w:hAnsi="Arial" w:cs="Arial"/>
          <w:color w:val="797979"/>
          <w:sz w:val="18"/>
          <w:szCs w:val="18"/>
        </w:rPr>
        <w:t>ve Türk Hava Yolları’na teşekkür ederiz. Yarışmamıza ilgi gösteren tüm okul yöneticileri, resim öğretmenleri ve öğrencilere de teşekkürlerimizi sunarız.</w:t>
      </w:r>
    </w:p>
    <w:p w:rsidR="00D7050A" w:rsidRDefault="00D7050A" w:rsidP="00D7050A">
      <w:pPr>
        <w:pStyle w:val="NormalWeb"/>
        <w:shd w:val="clear" w:color="auto" w:fill="FFFFFF"/>
        <w:spacing w:before="0" w:beforeAutospacing="0" w:after="0" w:afterAutospacing="0"/>
        <w:rPr>
          <w:rFonts w:ascii="Arial" w:hAnsi="Arial" w:cs="Arial"/>
          <w:color w:val="797979"/>
          <w:sz w:val="18"/>
          <w:szCs w:val="18"/>
        </w:rPr>
      </w:pPr>
    </w:p>
    <w:p w:rsidR="00D7050A" w:rsidRDefault="00D7050A" w:rsidP="00D7050A">
      <w:pPr>
        <w:pStyle w:val="NormalWeb"/>
        <w:shd w:val="clear" w:color="auto" w:fill="FFFFFF"/>
        <w:spacing w:before="0" w:beforeAutospacing="0" w:after="0" w:afterAutospacing="0"/>
        <w:rPr>
          <w:rFonts w:ascii="Arial" w:hAnsi="Arial" w:cs="Arial"/>
          <w:color w:val="797979"/>
          <w:sz w:val="18"/>
          <w:szCs w:val="18"/>
        </w:rPr>
      </w:pPr>
      <w:r>
        <w:rPr>
          <w:rFonts w:ascii="Arial" w:hAnsi="Arial" w:cs="Arial"/>
          <w:color w:val="797979"/>
          <w:sz w:val="18"/>
          <w:szCs w:val="18"/>
        </w:rPr>
        <w:t>Yarışmaya katılan tüm öğrenci ve veliler 4 Temmuz 2018’de açılacak olan sergiye davetlidir.</w:t>
      </w:r>
    </w:p>
    <w:p w:rsidR="00D7050A" w:rsidRDefault="00D7050A" w:rsidP="00D7050A">
      <w:pPr>
        <w:pStyle w:val="NormalWeb"/>
        <w:shd w:val="clear" w:color="auto" w:fill="FFFFFF"/>
        <w:spacing w:before="0" w:beforeAutospacing="0" w:after="0" w:afterAutospacing="0"/>
        <w:rPr>
          <w:rFonts w:ascii="Arial" w:hAnsi="Arial" w:cs="Arial"/>
          <w:color w:val="797979"/>
          <w:sz w:val="18"/>
          <w:szCs w:val="18"/>
        </w:rPr>
      </w:pPr>
      <w:r>
        <w:rPr>
          <w:rFonts w:ascii="Arial" w:hAnsi="Arial" w:cs="Arial"/>
          <w:color w:val="797979"/>
          <w:sz w:val="18"/>
          <w:szCs w:val="18"/>
        </w:rPr>
        <w:t>Gelecek yıl düzenlenecek olan yarışmada buluşmak dileği ile…</w:t>
      </w:r>
    </w:p>
    <w:p w:rsidR="00D7050A" w:rsidRDefault="00D7050A" w:rsidP="00D7050A">
      <w:pPr>
        <w:pStyle w:val="NormalWeb"/>
        <w:shd w:val="clear" w:color="auto" w:fill="FFFFFF"/>
        <w:spacing w:before="0" w:beforeAutospacing="0" w:after="0" w:afterAutospacing="0"/>
        <w:rPr>
          <w:rFonts w:ascii="Arial" w:hAnsi="Arial" w:cs="Arial"/>
          <w:color w:val="797979"/>
          <w:sz w:val="18"/>
          <w:szCs w:val="18"/>
        </w:rPr>
      </w:pPr>
    </w:p>
    <w:p w:rsidR="00D7050A" w:rsidRDefault="00D7050A" w:rsidP="00D7050A">
      <w:pPr>
        <w:pStyle w:val="NormalWeb"/>
        <w:shd w:val="clear" w:color="auto" w:fill="FFFFFF"/>
        <w:spacing w:before="0" w:beforeAutospacing="0" w:after="0" w:afterAutospacing="0"/>
        <w:rPr>
          <w:rFonts w:ascii="Arial" w:hAnsi="Arial" w:cs="Arial"/>
          <w:color w:val="797979"/>
          <w:sz w:val="18"/>
          <w:szCs w:val="18"/>
        </w:rPr>
      </w:pPr>
      <w:r>
        <w:rPr>
          <w:rFonts w:ascii="Arial" w:hAnsi="Arial" w:cs="Arial"/>
          <w:color w:val="797979"/>
          <w:sz w:val="18"/>
          <w:szCs w:val="18"/>
        </w:rPr>
        <w:t>Emeği geçen herkese teşekkürler.</w:t>
      </w:r>
    </w:p>
    <w:p w:rsidR="00D7050A" w:rsidRDefault="00D7050A" w:rsidP="00D7050A">
      <w:pPr>
        <w:pStyle w:val="NormalWeb"/>
        <w:shd w:val="clear" w:color="auto" w:fill="FFFFFF"/>
        <w:spacing w:before="0" w:beforeAutospacing="0" w:after="0" w:afterAutospacing="0"/>
        <w:rPr>
          <w:rFonts w:ascii="Arial" w:hAnsi="Arial" w:cs="Arial"/>
          <w:color w:val="797979"/>
          <w:sz w:val="18"/>
          <w:szCs w:val="18"/>
        </w:rPr>
      </w:pPr>
    </w:p>
    <w:p w:rsidR="00D7050A" w:rsidRDefault="00D7050A" w:rsidP="00D7050A">
      <w:pPr>
        <w:pStyle w:val="NormalWeb"/>
        <w:shd w:val="clear" w:color="auto" w:fill="FFFFFF"/>
        <w:spacing w:before="0" w:beforeAutospacing="0" w:after="0" w:afterAutospacing="0"/>
        <w:rPr>
          <w:rFonts w:ascii="Arial" w:hAnsi="Arial" w:cs="Arial"/>
          <w:color w:val="797979"/>
          <w:sz w:val="18"/>
          <w:szCs w:val="18"/>
        </w:rPr>
      </w:pPr>
      <w:r>
        <w:rPr>
          <w:rFonts w:ascii="Arial" w:hAnsi="Arial" w:cs="Arial"/>
          <w:color w:val="797979"/>
          <w:sz w:val="18"/>
          <w:szCs w:val="18"/>
        </w:rPr>
        <w:t>Prof. Dr. Bülent OKAY</w:t>
      </w:r>
      <w:r>
        <w:rPr>
          <w:rFonts w:ascii="Arial" w:hAnsi="Arial" w:cs="Arial"/>
          <w:color w:val="797979"/>
          <w:sz w:val="18"/>
          <w:szCs w:val="18"/>
        </w:rPr>
        <w:br/>
        <w:t>UBİKAV Vakfı Başkanı</w:t>
      </w:r>
    </w:p>
    <w:p w:rsidR="00D7050A" w:rsidRDefault="00D7050A" w:rsidP="00D7050A">
      <w:pPr>
        <w:pStyle w:val="NormalWeb"/>
        <w:shd w:val="clear" w:color="auto" w:fill="FFFFFF"/>
        <w:spacing w:before="0" w:beforeAutospacing="0" w:after="0" w:afterAutospacing="0"/>
        <w:rPr>
          <w:rFonts w:ascii="Arial" w:hAnsi="Arial" w:cs="Arial"/>
          <w:color w:val="797979"/>
          <w:sz w:val="18"/>
          <w:szCs w:val="18"/>
        </w:rPr>
      </w:pPr>
    </w:p>
    <w:p w:rsidR="00D7050A" w:rsidRDefault="00D7050A" w:rsidP="0068688D">
      <w:pPr>
        <w:pStyle w:val="NormalWeb"/>
        <w:shd w:val="clear" w:color="auto" w:fill="FFFFFF"/>
        <w:spacing w:before="0" w:beforeAutospacing="0" w:after="0" w:afterAutospacing="0"/>
        <w:rPr>
          <w:rFonts w:ascii="Arial" w:hAnsi="Arial" w:cs="Arial"/>
          <w:color w:val="797979"/>
          <w:sz w:val="18"/>
          <w:szCs w:val="18"/>
        </w:rPr>
      </w:pPr>
    </w:p>
    <w:p w:rsidR="00624395" w:rsidRPr="0068688D" w:rsidRDefault="008A4BCA" w:rsidP="0068688D">
      <w:pPr>
        <w:rPr>
          <w:lang w:val="tr-TR"/>
        </w:rPr>
      </w:pPr>
    </w:p>
    <w:sectPr w:rsidR="00624395" w:rsidRPr="0068688D" w:rsidSect="00D05CC4">
      <w:pgSz w:w="11900" w:h="16840"/>
      <w:pgMar w:top="1417" w:right="1417" w:bottom="1417" w:left="1417"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A2"/>
    <w:family w:val="roman"/>
    <w:pitch w:val="variable"/>
    <w:sig w:usb0="E0002AFF" w:usb1="C0007841"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88D"/>
    <w:rsid w:val="002D2F60"/>
    <w:rsid w:val="00422A3A"/>
    <w:rsid w:val="0068688D"/>
    <w:rsid w:val="006B2CBA"/>
    <w:rsid w:val="008A4BCA"/>
    <w:rsid w:val="009065F7"/>
    <w:rsid w:val="00937A53"/>
    <w:rsid w:val="00BF01DC"/>
    <w:rsid w:val="00CC6600"/>
    <w:rsid w:val="00CD6BEA"/>
    <w:rsid w:val="00D05CC4"/>
    <w:rsid w:val="00D7050A"/>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2317E3E"/>
  <w14:defaultImageDpi w14:val="32767"/>
  <w15:chartTrackingRefBased/>
  <w15:docId w15:val="{37CD48B8-22CD-D145-8FA8-E8C9363D2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tr-TR"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US"/>
    </w:rPr>
  </w:style>
  <w:style w:type="paragraph" w:styleId="Balk1">
    <w:name w:val="heading 1"/>
    <w:basedOn w:val="Normal"/>
    <w:next w:val="Normal"/>
    <w:link w:val="Balk1Char"/>
    <w:autoRedefine/>
    <w:uiPriority w:val="9"/>
    <w:qFormat/>
    <w:rsid w:val="00937A53"/>
    <w:pPr>
      <w:keepNext/>
      <w:keepLines/>
      <w:spacing w:before="240"/>
      <w:jc w:val="center"/>
      <w:outlineLvl w:val="0"/>
    </w:pPr>
    <w:rPr>
      <w:rFonts w:ascii="Times New Roman" w:eastAsiaTheme="majorEastAsia" w:hAnsi="Times New Roman" w:cstheme="majorBidi"/>
      <w:b/>
      <w:color w:val="000000" w:themeColor="text1"/>
      <w:sz w:val="20"/>
      <w:szCs w:val="32"/>
    </w:rPr>
  </w:style>
  <w:style w:type="paragraph" w:styleId="Balk2">
    <w:name w:val="heading 2"/>
    <w:basedOn w:val="Normal"/>
    <w:next w:val="Normal"/>
    <w:link w:val="Balk2Char"/>
    <w:autoRedefine/>
    <w:uiPriority w:val="9"/>
    <w:unhideWhenUsed/>
    <w:qFormat/>
    <w:rsid w:val="00937A53"/>
    <w:pPr>
      <w:keepNext/>
      <w:keepLines/>
      <w:spacing w:before="40" w:line="360" w:lineRule="auto"/>
      <w:outlineLvl w:val="1"/>
    </w:pPr>
    <w:rPr>
      <w:rFonts w:ascii="Times New Roman" w:eastAsiaTheme="majorEastAsia" w:hAnsi="Times New Roman" w:cstheme="majorBidi"/>
      <w:b/>
      <w:color w:val="2F5496" w:themeColor="accent1" w:themeShade="BF"/>
      <w:sz w:val="20"/>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37A53"/>
    <w:rPr>
      <w:rFonts w:ascii="Times New Roman" w:eastAsiaTheme="majorEastAsia" w:hAnsi="Times New Roman" w:cstheme="majorBidi"/>
      <w:b/>
      <w:color w:val="000000" w:themeColor="text1"/>
      <w:sz w:val="20"/>
      <w:szCs w:val="32"/>
    </w:rPr>
  </w:style>
  <w:style w:type="character" w:customStyle="1" w:styleId="Balk2Char">
    <w:name w:val="Başlık 2 Char"/>
    <w:basedOn w:val="VarsaylanParagrafYazTipi"/>
    <w:link w:val="Balk2"/>
    <w:uiPriority w:val="9"/>
    <w:rsid w:val="00937A53"/>
    <w:rPr>
      <w:rFonts w:ascii="Times New Roman" w:eastAsiaTheme="majorEastAsia" w:hAnsi="Times New Roman" w:cstheme="majorBidi"/>
      <w:b/>
      <w:color w:val="2F5496" w:themeColor="accent1" w:themeShade="BF"/>
      <w:sz w:val="20"/>
      <w:szCs w:val="26"/>
    </w:rPr>
  </w:style>
  <w:style w:type="paragraph" w:styleId="NormalWeb">
    <w:name w:val="Normal (Web)"/>
    <w:basedOn w:val="Normal"/>
    <w:uiPriority w:val="99"/>
    <w:unhideWhenUsed/>
    <w:rsid w:val="0068688D"/>
    <w:pPr>
      <w:spacing w:before="100" w:beforeAutospacing="1" w:after="100" w:afterAutospacing="1"/>
    </w:pPr>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32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212</Words>
  <Characters>1209</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Feyza GÖREZ</dc:creator>
  <cp:keywords/>
  <dc:description/>
  <cp:lastModifiedBy>Feyza GÖREZ</cp:lastModifiedBy>
  <cp:revision>2</cp:revision>
  <dcterms:created xsi:type="dcterms:W3CDTF">2018-06-05T11:00:00Z</dcterms:created>
  <dcterms:modified xsi:type="dcterms:W3CDTF">2018-06-05T12:49:00Z</dcterms:modified>
</cp:coreProperties>
</file>